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91" w:rsidRPr="00133C36" w:rsidRDefault="00C14B91" w:rsidP="00C14B9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33C36">
        <w:rPr>
          <w:rFonts w:ascii="Times New Roman" w:eastAsia="Times New Roman" w:hAnsi="Times New Roman"/>
          <w:b/>
          <w:noProof/>
          <w:sz w:val="32"/>
          <w:szCs w:val="32"/>
          <w:lang w:val="uk-UA" w:eastAsia="uk-UA"/>
        </w:rPr>
        <w:drawing>
          <wp:inline distT="0" distB="0" distL="0" distR="0" wp14:anchorId="06C2FC3A" wp14:editId="01530348">
            <wp:extent cx="438150" cy="6191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B91" w:rsidRPr="00133C36" w:rsidRDefault="00C14B91" w:rsidP="00C14B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4B91" w:rsidRPr="00133C36" w:rsidRDefault="00C14B91" w:rsidP="00C14B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3C36">
        <w:rPr>
          <w:rFonts w:ascii="Times New Roman" w:eastAsia="Times New Roman" w:hAnsi="Times New Roman"/>
          <w:b/>
          <w:sz w:val="28"/>
          <w:szCs w:val="28"/>
          <w:lang w:eastAsia="ru-RU"/>
        </w:rPr>
        <w:t>БЕРЕЗАНСЬКА МІСЬКА РАДА</w:t>
      </w:r>
    </w:p>
    <w:p w:rsidR="00C14B91" w:rsidRPr="00133C36" w:rsidRDefault="00C14B91" w:rsidP="00C14B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33C3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БРОВАРСЬКОГО РАЙОНУ </w:t>
      </w:r>
      <w:r w:rsidRPr="00133C36">
        <w:rPr>
          <w:rFonts w:ascii="Times New Roman" w:eastAsia="Times New Roman" w:hAnsi="Times New Roman"/>
          <w:b/>
          <w:sz w:val="28"/>
          <w:szCs w:val="28"/>
        </w:rPr>
        <w:t>КИЇВСЬКОЇ ОБЛАСТІ</w:t>
      </w:r>
    </w:p>
    <w:p w:rsidR="00C14B91" w:rsidRPr="00133C36" w:rsidRDefault="00C14B91" w:rsidP="00C14B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</w:p>
    <w:p w:rsidR="00C14B91" w:rsidRPr="00133C36" w:rsidRDefault="00C14B91" w:rsidP="00C14B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133C36">
        <w:rPr>
          <w:rFonts w:ascii="Times New Roman" w:eastAsia="Times New Roman" w:hAnsi="Times New Roman"/>
          <w:b/>
          <w:sz w:val="28"/>
          <w:szCs w:val="28"/>
        </w:rPr>
        <w:t xml:space="preserve">ВИКОНАВЧИЙ КОМІТЕТ </w:t>
      </w:r>
    </w:p>
    <w:p w:rsidR="00C14B91" w:rsidRPr="00133C36" w:rsidRDefault="00C14B91" w:rsidP="00291AC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133C36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r w:rsidRPr="00133C36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ІШЕННЯ </w:t>
      </w:r>
    </w:p>
    <w:p w:rsidR="00291AC0" w:rsidRPr="00133C36" w:rsidRDefault="00291AC0" w:rsidP="00C14B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/>
        </w:rPr>
      </w:pPr>
    </w:p>
    <w:p w:rsidR="00C14B91" w:rsidRPr="00133C36" w:rsidRDefault="00C14B91" w:rsidP="00C14B91">
      <w:pPr>
        <w:keepNext/>
        <w:tabs>
          <w:tab w:val="left" w:pos="4253"/>
          <w:tab w:val="left" w:pos="8222"/>
        </w:tabs>
        <w:spacing w:after="0" w:line="240" w:lineRule="auto"/>
        <w:outlineLvl w:val="1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133C36">
        <w:rPr>
          <w:rFonts w:ascii="Times New Roman" w:eastAsia="Times New Roman" w:hAnsi="Times New Roman"/>
          <w:color w:val="000000" w:themeColor="text1"/>
          <w:sz w:val="28"/>
          <w:szCs w:val="20"/>
          <w:lang w:val="uk-UA" w:eastAsia="ru-RU"/>
        </w:rPr>
        <w:t>17 грудня</w:t>
      </w:r>
      <w:r w:rsidRPr="00133C36">
        <w:rPr>
          <w:rFonts w:ascii="Times New Roman" w:eastAsia="Times New Roman" w:hAnsi="Times New Roman"/>
          <w:color w:val="FF0000"/>
          <w:sz w:val="28"/>
          <w:szCs w:val="20"/>
          <w:lang w:val="uk-UA" w:eastAsia="ru-RU"/>
        </w:rPr>
        <w:t xml:space="preserve"> </w:t>
      </w:r>
      <w:r w:rsidRPr="00133C36">
        <w:rPr>
          <w:rFonts w:ascii="Times New Roman" w:eastAsia="Times New Roman" w:hAnsi="Times New Roman"/>
          <w:sz w:val="28"/>
          <w:szCs w:val="20"/>
          <w:lang w:val="uk-UA" w:eastAsia="ru-RU"/>
        </w:rPr>
        <w:t>2021 року                         м. Березань                                     № 226</w:t>
      </w:r>
      <w:r w:rsidRPr="00133C36">
        <w:rPr>
          <w:rFonts w:ascii="Times New Roman" w:eastAsia="Times New Roman" w:hAnsi="Times New Roman"/>
          <w:sz w:val="28"/>
          <w:szCs w:val="20"/>
          <w:lang w:val="uk-UA" w:eastAsia="ru-RU"/>
        </w:rPr>
        <w:tab/>
      </w:r>
    </w:p>
    <w:p w:rsidR="00291AC0" w:rsidRDefault="00291AC0" w:rsidP="00282D8E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uk-UA" w:eastAsia="ru-RU"/>
        </w:rPr>
      </w:pPr>
    </w:p>
    <w:p w:rsidR="00F66641" w:rsidRPr="00133C36" w:rsidRDefault="00F66641" w:rsidP="00282D8E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uk-UA"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F66641" w:rsidTr="00F66641">
        <w:tc>
          <w:tcPr>
            <w:tcW w:w="4390" w:type="dxa"/>
          </w:tcPr>
          <w:p w:rsidR="00F66641" w:rsidRPr="00F66641" w:rsidRDefault="00F66641" w:rsidP="00B0223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33C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133C36">
              <w:rPr>
                <w:rFonts w:ascii="Times New Roman" w:hAnsi="Times New Roman" w:cs="Times New Roman"/>
                <w:bCs/>
                <w:sz w:val="28"/>
                <w:szCs w:val="28"/>
              </w:rPr>
              <w:t>уповноважену</w:t>
            </w:r>
            <w:proofErr w:type="spellEnd"/>
            <w:r w:rsidRPr="00133C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особу</w:t>
            </w:r>
            <w:r w:rsidRPr="00133C3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відповідальну за організацію та проведення процедур </w:t>
            </w:r>
            <w:proofErr w:type="spellStart"/>
            <w:r w:rsidRPr="00133C3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закупівель</w:t>
            </w:r>
            <w:proofErr w:type="spellEnd"/>
            <w:r w:rsidRPr="00133C3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і затвердження Положення </w:t>
            </w:r>
          </w:p>
        </w:tc>
      </w:tr>
    </w:tbl>
    <w:p w:rsidR="00960575" w:rsidRPr="00F66641" w:rsidRDefault="00291AC0" w:rsidP="00291AC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</w:t>
      </w:r>
      <w:r w:rsidR="00B0223A" w:rsidRP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ей 27, 28</w:t>
      </w:r>
      <w:r w:rsidR="005F1C83" w:rsidRP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</w:t>
      </w:r>
      <w:r w:rsidR="00B0223A" w:rsidRP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5F1C83" w:rsidRP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</w:t>
      </w:r>
      <w:r w:rsidR="00C14B91" w:rsidRP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="005F1C83" w:rsidRP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місцеве самоврядування в Україні</w:t>
      </w:r>
      <w:r w:rsidR="00C14B91" w:rsidRP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</w:t>
      </w:r>
      <w:r w:rsidR="00F66641" w:rsidRP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F1C83" w:rsidRP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</w:t>
      </w:r>
      <w:r w:rsidR="00C14B91" w:rsidRP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1C83" w:rsidRP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</w:t>
      </w:r>
      <w:r w:rsidR="00C14B91" w:rsidRP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1C83" w:rsidRP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статті</w:t>
      </w:r>
      <w:r w:rsidR="00C14B91" w:rsidRP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223A" w:rsidRP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 Закону України „</w:t>
      </w:r>
      <w:r w:rsidR="005F1C83" w:rsidRP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публічні закупівлі</w:t>
      </w:r>
      <w:r w:rsidR="00C14B91" w:rsidRP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</w:t>
      </w:r>
      <w:r w:rsidR="005F1C83" w:rsidRP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наказу </w:t>
      </w:r>
      <w:r w:rsidR="00C14B91" w:rsidRP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Міністерства економіки України „</w:t>
      </w:r>
      <w:r w:rsidR="005F1C83" w:rsidRP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Примірного п</w:t>
      </w:r>
      <w:r w:rsidR="00C14B91" w:rsidRP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оложення про уповноважену особу“ від</w:t>
      </w:r>
      <w:r w:rsidR="005F1C83" w:rsidRP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08.06.2021 № 40</w:t>
      </w:r>
      <w:r w:rsidR="00C14B91" w:rsidRP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F1C83" w:rsidRP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="00960575" w:rsidRP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метою забезпечення максимальної ефективності використання та економії бюджетних коштів, відкритості та прозорості на всіх стадіях закупівлі товарів, робіт та послуг</w:t>
      </w:r>
      <w:r w:rsidR="00B82008" w:rsidRP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виконавчий комітет міської ради</w:t>
      </w:r>
    </w:p>
    <w:p w:rsidR="00784DDB" w:rsidRPr="00F66641" w:rsidRDefault="00784DDB" w:rsidP="0029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ВИРІШИВ:</w:t>
      </w:r>
    </w:p>
    <w:p w:rsidR="00960575" w:rsidRPr="00133C36" w:rsidRDefault="00B0223A" w:rsidP="00291AC0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66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="00305167" w:rsidRPr="00F66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изначити</w:t>
      </w:r>
      <w:r w:rsidR="00960575" w:rsidRPr="00F66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уповноважен</w:t>
      </w:r>
      <w:r w:rsidRPr="00F66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ою</w:t>
      </w:r>
      <w:r w:rsidR="00960575" w:rsidRPr="00F66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особ</w:t>
      </w:r>
      <w:r w:rsidRPr="00F66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ою</w:t>
      </w:r>
      <w:r w:rsidR="00305167" w:rsidRPr="00F66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відповідальн</w:t>
      </w:r>
      <w:r w:rsidRPr="00F66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ою</w:t>
      </w:r>
      <w:r w:rsidR="00305167" w:rsidRPr="00F66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 організацію та проведення процедур </w:t>
      </w:r>
      <w:proofErr w:type="spellStart"/>
      <w:r w:rsidR="00305167" w:rsidRPr="00F66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закупівель</w:t>
      </w:r>
      <w:proofErr w:type="spellEnd"/>
      <w:r w:rsidRPr="00F66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960575" w:rsidRPr="00F66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головного</w:t>
      </w:r>
      <w:r w:rsidR="00960575" w:rsidRPr="00133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спеціаліста відділу бухгалтерського обліку та господарського забезпечення </w:t>
      </w:r>
      <w:r w:rsidRPr="00133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апарату </w:t>
      </w:r>
      <w:proofErr w:type="spellStart"/>
      <w:r w:rsidRPr="00133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Березанської</w:t>
      </w:r>
      <w:proofErr w:type="spellEnd"/>
      <w:r w:rsidRPr="00133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міської ради та її виконавчого комітету </w:t>
      </w:r>
      <w:r w:rsidR="00960575" w:rsidRPr="00133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</w:t>
      </w:r>
      <w:r w:rsidR="006E5E40" w:rsidRPr="00133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оздобудько</w:t>
      </w:r>
      <w:r w:rsidR="00960575" w:rsidRPr="00133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C14B91" w:rsidRPr="00133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Pr="00133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ксану </w:t>
      </w:r>
      <w:r w:rsidR="00C14B91" w:rsidRPr="00133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Pr="00133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ванівну</w:t>
      </w:r>
      <w:r w:rsidR="00C14B91" w:rsidRPr="00133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960575" w:rsidRPr="00133C36" w:rsidRDefault="00B0223A" w:rsidP="00291AC0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33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="00305167" w:rsidRPr="00133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изначити уповноважен</w:t>
      </w:r>
      <w:r w:rsidRPr="00133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ою</w:t>
      </w:r>
      <w:r w:rsidR="00305167" w:rsidRPr="00133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особ</w:t>
      </w:r>
      <w:r w:rsidRPr="00133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ою</w:t>
      </w:r>
      <w:r w:rsidR="00305167" w:rsidRPr="00133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відповідальн</w:t>
      </w:r>
      <w:r w:rsidRPr="00133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ою</w:t>
      </w:r>
      <w:r w:rsidR="00305167" w:rsidRPr="00133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 організацію та проведення процедур</w:t>
      </w:r>
      <w:r w:rsidR="00960575" w:rsidRPr="00133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133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закупівель</w:t>
      </w:r>
      <w:proofErr w:type="spellEnd"/>
      <w:r w:rsidR="00590B19" w:rsidRPr="00133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960575" w:rsidRPr="00133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 період відсутності Р</w:t>
      </w:r>
      <w:r w:rsidR="006E5E40" w:rsidRPr="00133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оздобудько</w:t>
      </w:r>
      <w:r w:rsidR="00960575" w:rsidRPr="00133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C14B91" w:rsidRPr="00133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О.І.</w:t>
      </w:r>
      <w:r w:rsidR="00F66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</w:t>
      </w:r>
      <w:r w:rsidR="00960575" w:rsidRPr="00133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перебування на лікарняном</w:t>
      </w:r>
      <w:r w:rsidRPr="00133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у, відрядженн</w:t>
      </w:r>
      <w:r w:rsidR="00590B19" w:rsidRPr="00133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</w:t>
      </w:r>
      <w:r w:rsidRPr="00133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або відпуст</w:t>
      </w:r>
      <w:r w:rsidR="00590B19" w:rsidRPr="00133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ка</w:t>
      </w:r>
      <w:r w:rsidRPr="00133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) начальника відділу – головного бухгалтера відділу бухгалтерського обліку та господарського забезпечення апарату </w:t>
      </w:r>
      <w:proofErr w:type="spellStart"/>
      <w:r w:rsidRPr="00133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Березанської</w:t>
      </w:r>
      <w:proofErr w:type="spellEnd"/>
      <w:r w:rsidRPr="00133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міської ради та її виконавчого комітету Харченко Наталю Костянтинівну</w:t>
      </w:r>
      <w:r w:rsidR="00F66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960575" w:rsidRPr="00133C36" w:rsidRDefault="00960575" w:rsidP="00291AC0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C3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Start"/>
      <w:r w:rsidR="006E5E40" w:rsidRPr="00133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атвердити</w:t>
      </w:r>
      <w:proofErr w:type="spellEnd"/>
      <w:r w:rsidRPr="0013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2008" w:rsidRPr="0013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3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оложення</w:t>
      </w:r>
      <w:proofErr w:type="spellEnd"/>
      <w:r w:rsidRPr="0013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689" w:rsidRPr="00133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133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13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3C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уповноважену</w:t>
      </w:r>
      <w:proofErr w:type="spellEnd"/>
      <w:r w:rsidRPr="0013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особу</w:t>
      </w:r>
      <w:r w:rsidR="00133C36" w:rsidRPr="00133C36">
        <w:rPr>
          <w:rFonts w:ascii="Times New Roman" w:hAnsi="Times New Roman" w:cs="Times New Roman"/>
          <w:bCs/>
          <w:sz w:val="28"/>
          <w:szCs w:val="28"/>
          <w:lang w:val="uk-UA"/>
        </w:rPr>
        <w:t>, відповідальну за</w:t>
      </w:r>
      <w:r w:rsidRPr="0013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C36" w:rsidRPr="00133C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організацію та проведення процедур </w:t>
      </w:r>
      <w:proofErr w:type="spellStart"/>
      <w:r w:rsidR="00133C36" w:rsidRPr="00133C36">
        <w:rPr>
          <w:rFonts w:ascii="Times New Roman" w:hAnsi="Times New Roman" w:cs="Times New Roman"/>
          <w:bCs/>
          <w:sz w:val="28"/>
          <w:szCs w:val="28"/>
          <w:lang w:val="uk-UA"/>
        </w:rPr>
        <w:t>закупівель</w:t>
      </w:r>
      <w:proofErr w:type="spellEnd"/>
      <w:r w:rsidR="00133C36" w:rsidRPr="00133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33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</w:t>
      </w:r>
      <w:r w:rsidR="00654074" w:rsidRPr="00133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133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</w:t>
      </w:r>
      <w:r w:rsidR="00B82008" w:rsidRPr="00133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Pr="00133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комітету </w:t>
      </w:r>
      <w:proofErr w:type="spellStart"/>
      <w:r w:rsidRPr="00133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Березанської</w:t>
      </w:r>
      <w:proofErr w:type="spellEnd"/>
      <w:r w:rsidRPr="00133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  <w:r w:rsidRPr="0013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33C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додається</w:t>
      </w:r>
      <w:proofErr w:type="spellEnd"/>
      <w:r w:rsidRPr="00133C3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66641" w:rsidRDefault="00654074" w:rsidP="00F66641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Визнати таким</w:t>
      </w:r>
      <w:r w:rsid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и, що втратили</w:t>
      </w:r>
      <w:r w:rsidRPr="00133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</w:t>
      </w:r>
      <w:r w:rsidR="005F1C83" w:rsidRPr="00133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133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ність</w:t>
      </w:r>
      <w:r w:rsidR="00B0223A" w:rsidRPr="00133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133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784DDB" w:rsidRPr="00133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="00291AC0" w:rsidRPr="00133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</w:t>
      </w:r>
      <w:r w:rsidR="00B0223A" w:rsidRPr="00133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онавчого комітету </w:t>
      </w:r>
      <w:proofErr w:type="spellStart"/>
      <w:r w:rsidR="00B0223A" w:rsidRPr="00133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Березанської</w:t>
      </w:r>
      <w:proofErr w:type="spellEnd"/>
      <w:r w:rsidR="00B0223A" w:rsidRPr="00133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  <w:r w:rsid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654074" w:rsidRDefault="00654074" w:rsidP="00F666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B4C9F" w:rsidRP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 червня</w:t>
      </w:r>
      <w:r w:rsidRP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2020 року </w:t>
      </w:r>
      <w:r w:rsidR="00B0223A" w:rsidRP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106 </w:t>
      </w:r>
      <w:r w:rsidR="00282D8E" w:rsidRP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="00FB4C9F" w:rsidRP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призначення уповноваженої особи з питань проведення публічних </w:t>
      </w:r>
      <w:proofErr w:type="spellStart"/>
      <w:r w:rsidR="00FB4C9F" w:rsidRP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закупівель</w:t>
      </w:r>
      <w:proofErr w:type="spellEnd"/>
      <w:r w:rsidR="00FB4C9F" w:rsidRP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затвердження Положення</w:t>
      </w:r>
      <w:r w:rsidR="00C14B91" w:rsidRP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</w:t>
      </w:r>
      <w:r w:rsidR="00F6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F66641" w:rsidRPr="00F66641" w:rsidRDefault="00F66641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від 15 квітня 2021 року № 87 </w:t>
      </w:r>
      <w:r w:rsidR="00621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„Про внесення змін до складу тендерного комітету виконавчого комітету </w:t>
      </w:r>
      <w:proofErr w:type="spellStart"/>
      <w:r w:rsidR="00621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Березанської</w:t>
      </w:r>
      <w:proofErr w:type="spellEnd"/>
      <w:r w:rsidR="00621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ради“.</w:t>
      </w:r>
    </w:p>
    <w:p w:rsidR="00621B03" w:rsidRDefault="00960575" w:rsidP="00621B03">
      <w:pPr>
        <w:numPr>
          <w:ilvl w:val="0"/>
          <w:numId w:val="2"/>
        </w:numPr>
        <w:tabs>
          <w:tab w:val="clear" w:pos="720"/>
          <w:tab w:val="num" w:pos="851"/>
        </w:tabs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Pr="00133C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13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spellStart"/>
      <w:r w:rsidR="00C14B91" w:rsidRPr="00133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</w:t>
      </w:r>
      <w:proofErr w:type="spellEnd"/>
      <w:r w:rsidRPr="0013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B0223A" w:rsidRPr="00133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покласти на першого заступника міського голови </w:t>
      </w:r>
      <w:proofErr w:type="spellStart"/>
      <w:r w:rsidR="00B0223A" w:rsidRPr="00133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Хруля</w:t>
      </w:r>
      <w:proofErr w:type="spellEnd"/>
      <w:r w:rsidR="00B0223A" w:rsidRPr="00133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Р.Ф.</w:t>
      </w:r>
    </w:p>
    <w:p w:rsidR="00621B03" w:rsidRPr="00621B03" w:rsidRDefault="00621B03" w:rsidP="00621B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575" w:rsidRDefault="00C14B91" w:rsidP="000C7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33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960575" w:rsidRPr="00133C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іський</w:t>
      </w:r>
      <w:r w:rsidR="00960575" w:rsidRPr="00133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голова</w:t>
      </w:r>
      <w:r w:rsidRPr="00133C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</w:t>
      </w:r>
      <w:r w:rsidR="00E93F5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(підпис)  </w:t>
      </w:r>
      <w:r w:rsidRPr="00133C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</w:t>
      </w:r>
      <w:r w:rsidR="00960575" w:rsidRPr="00133C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Володимир</w:t>
      </w:r>
      <w:r w:rsidR="00960575" w:rsidRPr="00133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0575" w:rsidRPr="00133C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ТИМЧЕНКО</w:t>
      </w:r>
    </w:p>
    <w:p w:rsidR="00621B03" w:rsidRDefault="00621B03" w:rsidP="000C7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21B03" w:rsidRDefault="00621B03" w:rsidP="00621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sectPr w:rsidR="00621B03" w:rsidSect="00133C36">
          <w:headerReference w:type="default" r:id="rId9"/>
          <w:pgSz w:w="11906" w:h="16838"/>
          <w:pgMar w:top="1134" w:right="566" w:bottom="993" w:left="1701" w:header="708" w:footer="708" w:gutter="0"/>
          <w:cols w:space="708"/>
          <w:titlePg/>
          <w:docGrid w:linePitch="360"/>
        </w:sect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1540D9" w:rsidRPr="00133C36" w:rsidTr="00282D8E">
        <w:trPr>
          <w:tblCellSpacing w:w="0" w:type="dxa"/>
        </w:trPr>
        <w:tc>
          <w:tcPr>
            <w:tcW w:w="2647" w:type="pct"/>
            <w:hideMark/>
          </w:tcPr>
          <w:p w:rsidR="001540D9" w:rsidRPr="00133C36" w:rsidRDefault="001540D9" w:rsidP="00154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pct"/>
            <w:hideMark/>
          </w:tcPr>
          <w:p w:rsidR="00282D8E" w:rsidRPr="00133C36" w:rsidRDefault="001540D9" w:rsidP="00282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ЗАТВЕРДЖЕНО </w:t>
            </w:r>
          </w:p>
          <w:p w:rsidR="00CD56EA" w:rsidRPr="00133C36" w:rsidRDefault="001540D9" w:rsidP="00282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8374E" w:rsidRPr="00133C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  <w:r w:rsidR="00CD56EA" w:rsidRPr="00133C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виконавчого комітету </w:t>
            </w:r>
            <w:proofErr w:type="spellStart"/>
            <w:r w:rsidR="00CD56EA" w:rsidRPr="00133C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Березанської</w:t>
            </w:r>
            <w:proofErr w:type="spellEnd"/>
            <w:r w:rsidR="00CD56EA" w:rsidRPr="00133C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  <w:p w:rsidR="00CD56EA" w:rsidRPr="00133C36" w:rsidRDefault="00621B03" w:rsidP="00282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17.12.</w:t>
            </w:r>
            <w:r w:rsidR="00C14B91" w:rsidRPr="00133C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 № 226</w:t>
            </w:r>
          </w:p>
          <w:p w:rsidR="00282D8E" w:rsidRPr="00133C36" w:rsidRDefault="00282D8E" w:rsidP="00CD5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33C36" w:rsidRPr="00621B03" w:rsidRDefault="001540D9" w:rsidP="00621B0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bookmarkStart w:id="0" w:name="n11"/>
      <w:bookmarkEnd w:id="0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ПОЛОЖЕННЯ </w:t>
      </w:r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33C36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</w:t>
      </w:r>
      <w:proofErr w:type="spellStart"/>
      <w:r w:rsidR="00133C36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</w:t>
      </w:r>
      <w:proofErr w:type="spellEnd"/>
      <w:r w:rsidR="00133C36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33C36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уповноважену</w:t>
      </w:r>
      <w:proofErr w:type="spellEnd"/>
      <w:r w:rsidR="00133C36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особу</w:t>
      </w:r>
      <w:r w:rsidR="00133C36" w:rsidRPr="00621B0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 відповідальну за</w:t>
      </w:r>
      <w:r w:rsidR="00133C36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3C36" w:rsidRPr="00621B0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організацію</w:t>
      </w:r>
    </w:p>
    <w:p w:rsidR="00CD56EA" w:rsidRPr="00621B03" w:rsidRDefault="00133C36" w:rsidP="00621B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21B0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та проведення процедур </w:t>
      </w:r>
      <w:proofErr w:type="spellStart"/>
      <w:r w:rsidRPr="00621B0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закупівель</w:t>
      </w:r>
      <w:proofErr w:type="spellEnd"/>
    </w:p>
    <w:p w:rsidR="00C14B91" w:rsidRDefault="00CD56EA" w:rsidP="00621B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621B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виконавчого комітету </w:t>
      </w:r>
      <w:proofErr w:type="spellStart"/>
      <w:r w:rsidRPr="00621B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Березанської</w:t>
      </w:r>
      <w:proofErr w:type="spellEnd"/>
      <w:r w:rsidRPr="00621B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міської ради</w:t>
      </w:r>
    </w:p>
    <w:p w:rsidR="00621B03" w:rsidRPr="00621B03" w:rsidRDefault="00621B03" w:rsidP="00621B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</w:p>
    <w:p w:rsidR="001540D9" w:rsidRPr="00621B03" w:rsidRDefault="001540D9" w:rsidP="00621B0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bookmarkStart w:id="1" w:name="n12"/>
      <w:bookmarkEnd w:id="1"/>
      <w:r w:rsidRPr="00621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1. Загальні положення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n13"/>
      <w:bookmarkEnd w:id="2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1.1. Це Положення розроблено відповідно до </w:t>
      </w:r>
      <w:hyperlink r:id="rId10" w:anchor="n1020" w:tgtFrame="_blank" w:history="1">
        <w:r w:rsidRPr="00621B0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/>
          </w:rPr>
          <w:t>абзацу третього</w:t>
        </w:r>
      </w:hyperlink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пункту </w:t>
      </w:r>
      <w:r w:rsid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</w:t>
      </w:r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11 частини першої статті 9 та </w:t>
      </w:r>
      <w:hyperlink r:id="rId11" w:anchor="n1083" w:tgtFrame="_blank" w:history="1">
        <w:r w:rsidRPr="00621B0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/>
          </w:rPr>
          <w:t>частини дев'ятої</w:t>
        </w:r>
      </w:hyperlink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статті 11 Закону </w:t>
      </w:r>
      <w:r w:rsidR="00590B19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„</w:t>
      </w:r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 публічні закупівлі</w:t>
      </w:r>
      <w:r w:rsidR="00590B19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“</w:t>
      </w:r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(далі - Закон) </w:t>
      </w:r>
      <w:r w:rsidR="00CD56EA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та Наказу Міністерства економіки України </w:t>
      </w:r>
      <w:r w:rsidR="00590B19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„</w:t>
      </w:r>
      <w:r w:rsidR="00CD56EA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 затвердження Примірного положення про уповноважену особу</w:t>
      </w:r>
      <w:r w:rsidR="00590B19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“ від</w:t>
      </w:r>
      <w:r w:rsidR="00CD56EA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08.06.2021</w:t>
      </w:r>
      <w:r w:rsidR="00CD56EA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D56EA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№ 40. Положення</w:t>
      </w:r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визначає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правовий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статус,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організаційні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процедурні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засади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особи.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n14"/>
      <w:bookmarkEnd w:id="3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особа (особи) -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службова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посадова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особа, яка є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працівником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замовника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визначена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відповідальною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організацію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процедур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спрощених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згідно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2" w:anchor="n736" w:tgtFrame="_blank" w:history="1">
        <w:r w:rsidRPr="00621B0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підставі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власного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розпорядчого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замовника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трудового договору (контракту).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n15"/>
      <w:bookmarkEnd w:id="4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процедури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закупівлі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спрощеної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закупівлі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повинна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забезпечити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об'єктивність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неупередженість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процедур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спрощених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інтересах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56EA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Виконавчого комітету </w:t>
      </w:r>
      <w:proofErr w:type="spellStart"/>
      <w:r w:rsidR="00CD56EA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Березанської</w:t>
      </w:r>
      <w:proofErr w:type="spellEnd"/>
      <w:r w:rsidR="00CD56EA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міської ради</w:t>
      </w:r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n16"/>
      <w:bookmarkEnd w:id="5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призначення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особи не повинно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створювати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конфлікт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інтересами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замовника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учасника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інтересами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учасників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процедури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закупівлі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спрощеної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закупівлі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наявність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якого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вплинути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об'єктивність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неупередженість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ухвалення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вибору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переможця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процедури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закупівлі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спрощеної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закупівлі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n17"/>
      <w:bookmarkEnd w:id="6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1.5.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особа для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функцій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визначених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3" w:anchor="n736" w:tgtFrame="_blank" w:history="1">
        <w:r w:rsidRPr="00621B0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підтверджує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свій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володіння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необхідними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базовими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знаннями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сфері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публічних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веб-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порталі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Уповноваженого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органу з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шляхом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проходження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безкоштовного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тестування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540D9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" w:name="n18"/>
      <w:bookmarkEnd w:id="7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1.6.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особа у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своїй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керується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4" w:anchor="n736" w:tgtFrame="_blank" w:history="1">
        <w:r w:rsidRPr="00621B0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принципами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публічних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визначених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Законом,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іншими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нормативно-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правовими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актами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цим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Положенням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21B03" w:rsidRPr="00621B03" w:rsidRDefault="00621B03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40D9" w:rsidRPr="00621B03" w:rsidRDefault="001540D9" w:rsidP="00621B0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8" w:name="n19"/>
      <w:bookmarkEnd w:id="8"/>
      <w:r w:rsidRPr="00621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621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Організація</w:t>
      </w:r>
      <w:proofErr w:type="spellEnd"/>
      <w:r w:rsidRPr="00621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621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уповноваженої</w:t>
      </w:r>
      <w:proofErr w:type="spellEnd"/>
      <w:r w:rsidRPr="00621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особи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9" w:name="n20"/>
      <w:bookmarkEnd w:id="9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визначається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призначається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замовником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одним з таких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способів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0" w:name="n21"/>
      <w:bookmarkEnd w:id="10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1) шляхом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покладення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штатної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чисельності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функцій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особи як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додаткової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відповідною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доплатою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згідно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законодавством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1" w:name="n22"/>
      <w:bookmarkEnd w:id="11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шляхом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штатного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розпису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окремої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посади, </w:t>
      </w:r>
      <w:proofErr w:type="gram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яку</w:t>
      </w:r>
      <w:proofErr w:type="gram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покладено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обов'язки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функцій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особи (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2" w:name="n23"/>
      <w:bookmarkEnd w:id="12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шляхом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укладення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трудового договору (контракту)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згідно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законодавством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3" w:name="n24"/>
      <w:bookmarkEnd w:id="13"/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Замовник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використовувати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одночасно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декілька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способів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різних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4" w:name="n25"/>
      <w:bookmarkEnd w:id="14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Замовник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процедур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спрощених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призначати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одну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декілька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залежно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обсягів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особливостей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умови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таких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відповідальною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організацію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конкретних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процедур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спрощених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5" w:name="n26"/>
      <w:bookmarkEnd w:id="15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кількох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розмежування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повноважень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обов'язків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визначається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рішенням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замовника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6" w:name="n27"/>
      <w:bookmarkEnd w:id="16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більше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замовник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прийняти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відповідного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окремого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структурного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підрозділу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визначити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організовує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роботу такого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підрозділу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7" w:name="n28"/>
      <w:bookmarkEnd w:id="17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У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відсутності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однієї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особи (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перебування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лікарняному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відрядженні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відпустці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замовник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визначити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іншу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уповноважену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особу, яка буде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виконувати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обов'язки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особи.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8" w:name="n29"/>
      <w:bookmarkEnd w:id="18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 У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функціонування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тендерного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комітету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згідно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5" w:anchor="n736" w:tgtFrame="_blank" w:history="1">
        <w:r w:rsidRPr="00621B0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замовником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одночасно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визначено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відповідальними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організацію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одних і тих самих процедур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тендерний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комітет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уповноважену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особу (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9" w:name="n30"/>
      <w:bookmarkEnd w:id="19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2.5. У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призначення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уповноваженою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особою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фахівця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публічних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відповідати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професійним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компетентностям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вміння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навички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визначені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наказі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Міністерства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соціальної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політики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18.02.2019 № 234 "Про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затвердження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професійного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стандарту "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Фахівець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публічних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".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0" w:name="n31"/>
      <w:bookmarkEnd w:id="20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2.6. Не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можуть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визначатися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призначатися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уповноваженими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особами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посадові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особи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представники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учасників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члени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їхніх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сімей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народні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депутати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депутати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Верховної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Ради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Автономної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Республіки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Крим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депутати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міської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районної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місті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районної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обласної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ради.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1" w:name="n32"/>
      <w:bookmarkEnd w:id="21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2.7. За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рішенням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замовника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утворюватися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робоча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працівників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замовника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ініціатором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особа.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2" w:name="n33"/>
      <w:bookmarkEnd w:id="22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робочої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замовник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визначає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перелік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працівників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входять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складу</w:t>
      </w:r>
      <w:proofErr w:type="gram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робочої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уповноважену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особу, яка буде головою, у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замовника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призначено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кілька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3" w:name="n34"/>
      <w:bookmarkEnd w:id="23"/>
      <w:proofErr w:type="gram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складу</w:t>
      </w:r>
      <w:proofErr w:type="gram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робочої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можуть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входити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посадові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особи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представники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учасників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члени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їхніх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сімей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народні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депутати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депутати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Верховної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Ради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Автономної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Республіки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Крим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депутати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міської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районної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місті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районної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обласної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ради.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4" w:name="n35"/>
      <w:bookmarkEnd w:id="24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робочої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особа є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головою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організовує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роботу.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5" w:name="n36"/>
      <w:bookmarkEnd w:id="25"/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Робоча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участь: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6" w:name="n37"/>
      <w:bookmarkEnd w:id="26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підготовці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тендерної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документації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оголошення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спрощеної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закупівлі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вимог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предмета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закупівлі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7" w:name="n38"/>
      <w:bookmarkEnd w:id="27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розгляді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тендерних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пропозицій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пропозицій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8" w:name="n39"/>
      <w:bookmarkEnd w:id="28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переговорної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процедури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9" w:name="n40"/>
      <w:bookmarkEnd w:id="29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Члени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робочої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об'єктивно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неупереджено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розглядають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тендерні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пропозиції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пропозиції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забезпечують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збереження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конфіденційності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визначена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учасниками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конфіденційна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540D9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0" w:name="n41"/>
      <w:bookmarkEnd w:id="30"/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робочої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оформлюються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протоколом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зазначення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часу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прийняття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мають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дорадчий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характер.</w:t>
      </w:r>
    </w:p>
    <w:p w:rsidR="00621B03" w:rsidRPr="00621B03" w:rsidRDefault="00621B03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31" w:name="n42"/>
      <w:bookmarkEnd w:id="31"/>
      <w:r w:rsidRPr="00621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 Засади </w:t>
      </w:r>
      <w:proofErr w:type="spellStart"/>
      <w:r w:rsidRPr="00621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621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вимоги</w:t>
      </w:r>
      <w:proofErr w:type="spellEnd"/>
      <w:r w:rsidRPr="00621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621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уповноваженої</w:t>
      </w:r>
      <w:proofErr w:type="spellEnd"/>
      <w:r w:rsidRPr="00621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особи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2" w:name="n43"/>
      <w:bookmarkEnd w:id="32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здійснює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свою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діяльність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підставі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укладеного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замовником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трудового договору (контракту)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розпорядчого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замовника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відповідного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3" w:name="n44"/>
      <w:bookmarkEnd w:id="33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укладення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трудового договору (контракту)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такий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договір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(контракт)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укладатися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погодженням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замовником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уповноваженою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особою на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встановлений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невизначений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строк.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4" w:name="n45"/>
      <w:bookmarkEnd w:id="34"/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 на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підписання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договорів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закупівлю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замовником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таких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повноважень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законодавства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5" w:name="n46"/>
      <w:bookmarkEnd w:id="35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особа не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здійснювати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діяльність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підставі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договору про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послуг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процедур (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процедури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спрощених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спрощеної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закупівлі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6" w:name="n47"/>
      <w:bookmarkEnd w:id="36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Оплата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(доплата)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особи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здійснюється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підставі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законів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нормативно-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актів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галузевих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регіональних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угод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колективних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договорів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Розмір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заробітної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плати (доплати)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особи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визначається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2E01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постановою</w:t>
      </w:r>
      <w:r w:rsidR="00A02E01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КМ </w:t>
      </w:r>
      <w:proofErr w:type="spellStart"/>
      <w:r w:rsidR="00A02E01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="00A02E01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A02E01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="00A02E01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09.03.2006, № 268 "Про </w:t>
      </w:r>
      <w:proofErr w:type="spellStart"/>
      <w:r w:rsidR="00A02E01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упорядкування</w:t>
      </w:r>
      <w:proofErr w:type="spellEnd"/>
      <w:r w:rsidR="00A02E01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02E01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структури</w:t>
      </w:r>
      <w:proofErr w:type="spellEnd"/>
      <w:r w:rsidR="00A02E01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умов оплати </w:t>
      </w:r>
      <w:proofErr w:type="spellStart"/>
      <w:r w:rsidR="00A02E01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</w:t>
      </w:r>
      <w:proofErr w:type="spellEnd"/>
      <w:r w:rsidR="00A02E01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02E01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працівників</w:t>
      </w:r>
      <w:proofErr w:type="spellEnd"/>
      <w:r w:rsidR="00A02E01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02E01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апарату</w:t>
      </w:r>
      <w:proofErr w:type="spellEnd"/>
      <w:r w:rsidR="00A02E01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02E01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органів</w:t>
      </w:r>
      <w:proofErr w:type="spellEnd"/>
      <w:r w:rsidR="00A02E01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02E01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виконавчої</w:t>
      </w:r>
      <w:proofErr w:type="spellEnd"/>
      <w:r w:rsidR="00A02E01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02E01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влади</w:t>
      </w:r>
      <w:proofErr w:type="spellEnd"/>
      <w:r w:rsidR="00A02E01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A02E01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органів</w:t>
      </w:r>
      <w:proofErr w:type="spellEnd"/>
      <w:r w:rsidR="00A02E01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02E01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прокуратури</w:t>
      </w:r>
      <w:proofErr w:type="spellEnd"/>
      <w:r w:rsidR="00A02E01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A02E01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судів</w:t>
      </w:r>
      <w:proofErr w:type="spellEnd"/>
      <w:r w:rsidR="00A02E01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="00A02E01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інших</w:t>
      </w:r>
      <w:proofErr w:type="spellEnd"/>
      <w:r w:rsidR="00A02E01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02E01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органів</w:t>
      </w:r>
      <w:proofErr w:type="spellEnd"/>
      <w:r w:rsidR="00A02E01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A02E01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 разі укладення </w:t>
      </w:r>
      <w:proofErr w:type="gram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трудовому договор</w:t>
      </w:r>
      <w:r w:rsidR="00A02E01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proofErr w:type="gram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(контракт</w:t>
      </w:r>
      <w:r w:rsidR="00A02E01"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вимог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законодавства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7" w:name="n48"/>
      <w:bookmarkEnd w:id="37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особи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оформлюються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протоколом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зазначенням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прийняття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підписується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уповноваженою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особою.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8" w:name="n49"/>
      <w:bookmarkEnd w:id="38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особа повинна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вищу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освіту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 правило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юридичну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економічну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освіту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базовий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сфері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публічних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9" w:name="n50"/>
      <w:bookmarkEnd w:id="39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3.6.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Уповноваженій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рекомендовано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досвід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сфері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публічних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0" w:name="n51"/>
      <w:bookmarkEnd w:id="40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3.7.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Уповноваженій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рекомендовано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дотримуватися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принципів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доброчесності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етичних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міркувань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передбачених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настановами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етичної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поведінки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публічних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1" w:name="n52"/>
      <w:bookmarkEnd w:id="41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3.8.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Залежно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обсягів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предмета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закупівлі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уповноваженій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доцільно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орієнтуватися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зокрема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 таких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питаннях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2" w:name="n53"/>
      <w:bookmarkEnd w:id="42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основах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сучасного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маркетингу,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кон'юнктурі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ринків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товарів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робіт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послуг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факторах,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впливають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формування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джерелах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ринкову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кон'юнктуру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3" w:name="n54"/>
      <w:bookmarkEnd w:id="43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чинних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стандартах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технічних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умовах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товарів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робіт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послуг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закуповуються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замовником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4" w:name="n55"/>
      <w:bookmarkEnd w:id="44"/>
      <w:proofErr w:type="gram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видах</w:t>
      </w:r>
      <w:proofErr w:type="gram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істотних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умовах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особливостях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укладення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договорів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закупівлю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товарів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робіт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послуг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тощо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5" w:name="n56"/>
      <w:bookmarkEnd w:id="45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3.9. До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функцій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особи належать: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6" w:name="n57"/>
      <w:bookmarkEnd w:id="46"/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планування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формування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річного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плану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електронній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7" w:name="n58"/>
      <w:bookmarkEnd w:id="47"/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попередніх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ринкових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консультацій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метою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аналізу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ринку;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8" w:name="n59"/>
      <w:bookmarkEnd w:id="48"/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вибору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процедури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закупівлі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9" w:name="n60"/>
      <w:bookmarkEnd w:id="49"/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процедур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спрощених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0" w:name="n61"/>
      <w:bookmarkEnd w:id="50"/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укладання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рамкових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угод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1" w:name="n62"/>
      <w:bookmarkEnd w:id="51"/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умов для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учасників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об'єктивний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чесний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вибір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переможця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процедури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закупівлі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спрощеної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закупівлі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2" w:name="n63"/>
      <w:bookmarkEnd w:id="52"/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складання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затвердження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зберігання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документів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публічних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визначених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6" w:anchor="n736" w:tgtFrame="_blank" w:history="1">
        <w:r w:rsidRPr="00621B0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3" w:name="n64"/>
      <w:bookmarkEnd w:id="53"/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оприлюднення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електронній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необхідної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вимог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7" w:anchor="n736" w:tgtFrame="_blank" w:history="1">
        <w:r w:rsidRPr="00621B0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Закону</w:t>
        </w:r>
      </w:hyperlink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4" w:name="n65"/>
      <w:bookmarkEnd w:id="54"/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надсилання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електронному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вигляді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органу</w:t>
      </w:r>
      <w:proofErr w:type="gram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оскарження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документів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матеріалів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процедур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отримання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запиту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органу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оскарження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5" w:name="n66"/>
      <w:bookmarkEnd w:id="55"/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взаємодія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органами,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здійснюють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 у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сфері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публічних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ними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функцій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законодавства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540D9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6" w:name="n67"/>
      <w:bookmarkEnd w:id="56"/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дій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передбачених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8" w:anchor="n736" w:tgtFrame="_blank" w:history="1">
        <w:r w:rsidRPr="00621B0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трудовим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договором (контрактом)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розпорядчим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рішенням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замовника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21B03" w:rsidRPr="00621B03" w:rsidRDefault="00621B03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57" w:name="n68"/>
      <w:bookmarkEnd w:id="57"/>
      <w:r w:rsidRPr="00621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4. Права та </w:t>
      </w:r>
      <w:proofErr w:type="spellStart"/>
      <w:r w:rsidRPr="00621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обов'язки</w:t>
      </w:r>
      <w:proofErr w:type="spellEnd"/>
      <w:r w:rsidRPr="00621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уповноваженої</w:t>
      </w:r>
      <w:proofErr w:type="spellEnd"/>
      <w:r w:rsidRPr="00621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особи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8" w:name="n69"/>
      <w:bookmarkEnd w:id="58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право: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9" w:name="n70"/>
      <w:bookmarkEnd w:id="59"/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проходити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публічних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 тому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дистанційне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здійснюється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допомогою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мережі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Інтернет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0" w:name="n71"/>
      <w:bookmarkEnd w:id="60"/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участь у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плануванні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видатків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визначенні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потреби в товарах, роботах і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послугах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закуповуватимуться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1" w:name="n72"/>
      <w:bookmarkEnd w:id="61"/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запитувати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отримувати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рекомендації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інформацію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суб'єктів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господарювання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планування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підготовки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процедур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спрощених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2" w:name="n73"/>
      <w:bookmarkEnd w:id="62"/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вимагати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отримувати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службових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підрозділів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замовника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інформацію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необхідні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функцій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пов'язаних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організацією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проведенням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процедур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спрощених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3" w:name="n74"/>
      <w:bookmarkEnd w:id="63"/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приймати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узгоджувати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документів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зокрема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 договору про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закупівлю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метою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відповідності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умовам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процедури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закупівлі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спрощеної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закупівлі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підписувати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межах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компетенції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4" w:name="n75"/>
      <w:bookmarkEnd w:id="64"/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ініціювати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робочої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складу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працівників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замовника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5" w:name="n76"/>
      <w:bookmarkEnd w:id="65"/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надавати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пропозиції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керівнику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співпраці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централізованою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закупівельною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організацією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6" w:name="n77"/>
      <w:bookmarkEnd w:id="66"/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участь у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нарадах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зборах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пов'язаних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виконанням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функціональних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обов'язків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7" w:name="n78"/>
      <w:bookmarkEnd w:id="67"/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надавати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роз'яснення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консультації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структурним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підрозділам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замовника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належать до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компетенції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особи;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8" w:name="n79"/>
      <w:bookmarkEnd w:id="68"/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ознайомлюватися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документами,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визначають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права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обов'язки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особи (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9" w:name="n80"/>
      <w:bookmarkEnd w:id="69"/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уносити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пропозиції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керівнику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закупівельної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0" w:name="n81"/>
      <w:bookmarkEnd w:id="70"/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здійснювати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передбачені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законодавством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1" w:name="n82"/>
      <w:bookmarkEnd w:id="71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зобов'язана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2" w:name="n83"/>
      <w:bookmarkEnd w:id="72"/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дотримуватися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законодавства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сфері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публічних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цього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3" w:name="n84"/>
      <w:bookmarkEnd w:id="73"/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організовувати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процедури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спрощені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закупівлі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4" w:name="n85"/>
      <w:bookmarkEnd w:id="74"/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забезпечувати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умови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учасників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процедур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спрощених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об'єктивний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вибір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переможця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5" w:name="n86"/>
      <w:bookmarkEnd w:id="75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встановленому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9" w:anchor="n736" w:tgtFrame="_blank" w:history="1">
        <w:r w:rsidRPr="00621B0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порядку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визначати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переможців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процедур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спрощених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6" w:name="n87"/>
      <w:bookmarkEnd w:id="76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несе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персональну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відповідальність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7" w:name="n88"/>
      <w:bookmarkEnd w:id="77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прийняті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нею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вчинені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бездіяльність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законів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540D9" w:rsidRPr="00621B03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8" w:name="n89"/>
      <w:bookmarkEnd w:id="78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повноту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достовірність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інформації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оприлюднюється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веб-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порталі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Уповноваженого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органу з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540D9" w:rsidRDefault="001540D9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9" w:name="n90"/>
      <w:bookmarkEnd w:id="79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порушення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вимог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20" w:anchor="n736" w:tgtFrame="_blank" w:history="1">
        <w:r w:rsidRPr="00621B0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нормативно-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правовими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актами,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прийнятими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21B03" w:rsidRPr="00621B03" w:rsidRDefault="00621B03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02E01" w:rsidRPr="00621B03" w:rsidRDefault="00A02E01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621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5. Витрати на організацію та проведення процедур </w:t>
      </w:r>
      <w:proofErr w:type="spellStart"/>
      <w:r w:rsidRPr="00621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закупівель</w:t>
      </w:r>
      <w:proofErr w:type="spellEnd"/>
    </w:p>
    <w:p w:rsidR="00A02E01" w:rsidRPr="00621B03" w:rsidRDefault="00A02E01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особа за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рішенням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замовника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установленому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законодавством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порядку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премію</w:t>
      </w:r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ється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щомісячно в розмірі </w:t>
      </w:r>
      <w:r w:rsidR="001E62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50 </w:t>
      </w:r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%</w:t>
      </w:r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якісне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сумлінне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пов’язаних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організацією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процедур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закупівель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преміювання</w:t>
      </w:r>
      <w:proofErr w:type="spellEnd"/>
      <w:r w:rsidRPr="0062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A02E01" w:rsidRDefault="00A02E01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1B03" w:rsidRPr="00621B03" w:rsidRDefault="00621B03" w:rsidP="00621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E62AC" w:rsidRDefault="00590B19" w:rsidP="00E93F58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1E62AC" w:rsidSect="001E62AC">
          <w:pgSz w:w="11906" w:h="16838"/>
          <w:pgMar w:top="1134" w:right="566" w:bottom="993" w:left="1701" w:header="708" w:footer="708" w:gutter="0"/>
          <w:pgNumType w:start="1"/>
          <w:cols w:space="708"/>
          <w:titlePg/>
          <w:docGrid w:linePitch="360"/>
        </w:sectPr>
      </w:pPr>
      <w:r w:rsidRPr="00133C36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="00A02E01" w:rsidRPr="00133C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C14B91" w:rsidRPr="00133C3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93F58">
        <w:rPr>
          <w:rFonts w:ascii="Times New Roman" w:hAnsi="Times New Roman" w:cs="Times New Roman"/>
          <w:sz w:val="28"/>
          <w:szCs w:val="28"/>
          <w:lang w:val="uk-UA"/>
        </w:rPr>
        <w:t xml:space="preserve">(підпис)                 </w:t>
      </w:r>
      <w:bookmarkStart w:id="80" w:name="_GoBack"/>
      <w:bookmarkEnd w:id="80"/>
      <w:r w:rsidR="00E93F58">
        <w:rPr>
          <w:rFonts w:ascii="Times New Roman" w:hAnsi="Times New Roman" w:cs="Times New Roman"/>
          <w:sz w:val="28"/>
          <w:szCs w:val="28"/>
          <w:lang w:val="uk-UA"/>
        </w:rPr>
        <w:t xml:space="preserve"> Лариса КОЧУР</w:t>
      </w:r>
    </w:p>
    <w:p w:rsidR="00C97088" w:rsidRPr="00C97088" w:rsidRDefault="00C97088" w:rsidP="00E93F5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C97088" w:rsidRPr="00C97088" w:rsidSect="001E62AC">
      <w:pgSz w:w="11906" w:h="16838"/>
      <w:pgMar w:top="1134" w:right="566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1F" w:rsidRDefault="00B0181F" w:rsidP="00C97088">
      <w:pPr>
        <w:spacing w:after="0" w:line="240" w:lineRule="auto"/>
      </w:pPr>
      <w:r>
        <w:separator/>
      </w:r>
    </w:p>
  </w:endnote>
  <w:endnote w:type="continuationSeparator" w:id="0">
    <w:p w:rsidR="00B0181F" w:rsidRDefault="00B0181F" w:rsidP="00C9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1F" w:rsidRDefault="00B0181F" w:rsidP="00C97088">
      <w:pPr>
        <w:spacing w:after="0" w:line="240" w:lineRule="auto"/>
      </w:pPr>
      <w:r>
        <w:separator/>
      </w:r>
    </w:p>
  </w:footnote>
  <w:footnote w:type="continuationSeparator" w:id="0">
    <w:p w:rsidR="00B0181F" w:rsidRDefault="00B0181F" w:rsidP="00C97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1061138084"/>
      <w:docPartObj>
        <w:docPartGallery w:val="Page Numbers (Top of Page)"/>
        <w:docPartUnique/>
      </w:docPartObj>
    </w:sdtPr>
    <w:sdtEndPr/>
    <w:sdtContent>
      <w:p w:rsidR="00621B03" w:rsidRPr="00621B03" w:rsidRDefault="00621B03">
        <w:pPr>
          <w:pStyle w:val="a8"/>
          <w:jc w:val="center"/>
          <w:rPr>
            <w:rFonts w:ascii="Times New Roman" w:hAnsi="Times New Roman" w:cs="Times New Roman"/>
            <w:sz w:val="20"/>
          </w:rPr>
        </w:pPr>
        <w:r w:rsidRPr="00621B03">
          <w:rPr>
            <w:rFonts w:ascii="Times New Roman" w:hAnsi="Times New Roman" w:cs="Times New Roman"/>
            <w:sz w:val="20"/>
          </w:rPr>
          <w:fldChar w:fldCharType="begin"/>
        </w:r>
        <w:r w:rsidRPr="00621B03">
          <w:rPr>
            <w:rFonts w:ascii="Times New Roman" w:hAnsi="Times New Roman" w:cs="Times New Roman"/>
            <w:sz w:val="20"/>
          </w:rPr>
          <w:instrText>PAGE   \* MERGEFORMAT</w:instrText>
        </w:r>
        <w:r w:rsidRPr="00621B03">
          <w:rPr>
            <w:rFonts w:ascii="Times New Roman" w:hAnsi="Times New Roman" w:cs="Times New Roman"/>
            <w:sz w:val="20"/>
          </w:rPr>
          <w:fldChar w:fldCharType="separate"/>
        </w:r>
        <w:r w:rsidR="00E93F58">
          <w:rPr>
            <w:rFonts w:ascii="Times New Roman" w:hAnsi="Times New Roman" w:cs="Times New Roman"/>
            <w:noProof/>
            <w:sz w:val="20"/>
          </w:rPr>
          <w:t>5</w:t>
        </w:r>
        <w:r w:rsidRPr="00621B03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621B03" w:rsidRDefault="00621B0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C512C"/>
    <w:multiLevelType w:val="multilevel"/>
    <w:tmpl w:val="982095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684A337B"/>
    <w:multiLevelType w:val="multilevel"/>
    <w:tmpl w:val="5480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1F6508"/>
    <w:multiLevelType w:val="hybridMultilevel"/>
    <w:tmpl w:val="C1822F78"/>
    <w:lvl w:ilvl="0" w:tplc="857A095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D9"/>
    <w:rsid w:val="000C63AF"/>
    <w:rsid w:val="000C789C"/>
    <w:rsid w:val="00133C36"/>
    <w:rsid w:val="001540D9"/>
    <w:rsid w:val="001E62AC"/>
    <w:rsid w:val="002406C0"/>
    <w:rsid w:val="00282D8E"/>
    <w:rsid w:val="002834A5"/>
    <w:rsid w:val="00291AC0"/>
    <w:rsid w:val="00296FDC"/>
    <w:rsid w:val="002D250E"/>
    <w:rsid w:val="00305167"/>
    <w:rsid w:val="00340B6E"/>
    <w:rsid w:val="0034493E"/>
    <w:rsid w:val="0038374E"/>
    <w:rsid w:val="00590B19"/>
    <w:rsid w:val="005F1C83"/>
    <w:rsid w:val="00621B03"/>
    <w:rsid w:val="00642DC8"/>
    <w:rsid w:val="00654074"/>
    <w:rsid w:val="006E5E40"/>
    <w:rsid w:val="00784DDB"/>
    <w:rsid w:val="00944943"/>
    <w:rsid w:val="00960575"/>
    <w:rsid w:val="009B7531"/>
    <w:rsid w:val="009C5255"/>
    <w:rsid w:val="009D4689"/>
    <w:rsid w:val="00A02E01"/>
    <w:rsid w:val="00A86AAD"/>
    <w:rsid w:val="00AD18A6"/>
    <w:rsid w:val="00B0181F"/>
    <w:rsid w:val="00B0223A"/>
    <w:rsid w:val="00B11222"/>
    <w:rsid w:val="00B34530"/>
    <w:rsid w:val="00B82008"/>
    <w:rsid w:val="00C14B91"/>
    <w:rsid w:val="00C97088"/>
    <w:rsid w:val="00CD56EA"/>
    <w:rsid w:val="00E43CA1"/>
    <w:rsid w:val="00E56020"/>
    <w:rsid w:val="00E93F58"/>
    <w:rsid w:val="00F66641"/>
    <w:rsid w:val="00FB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6211A"/>
  <w15:docId w15:val="{D8F6C13B-8BA5-4083-AA61-D12ACD88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15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1540D9"/>
  </w:style>
  <w:style w:type="paragraph" w:customStyle="1" w:styleId="rvps6">
    <w:name w:val="rvps6"/>
    <w:basedOn w:val="a"/>
    <w:rsid w:val="0015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1540D9"/>
  </w:style>
  <w:style w:type="paragraph" w:customStyle="1" w:styleId="rvps7">
    <w:name w:val="rvps7"/>
    <w:basedOn w:val="a"/>
    <w:rsid w:val="0015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1540D9"/>
  </w:style>
  <w:style w:type="paragraph" w:customStyle="1" w:styleId="rvps2">
    <w:name w:val="rvps2"/>
    <w:basedOn w:val="a"/>
    <w:rsid w:val="0015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540D9"/>
    <w:rPr>
      <w:color w:val="0000FF"/>
      <w:u w:val="single"/>
    </w:rPr>
  </w:style>
  <w:style w:type="paragraph" w:customStyle="1" w:styleId="rvps4">
    <w:name w:val="rvps4"/>
    <w:basedOn w:val="a"/>
    <w:rsid w:val="0015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1540D9"/>
  </w:style>
  <w:style w:type="paragraph" w:customStyle="1" w:styleId="rvps15">
    <w:name w:val="rvps15"/>
    <w:basedOn w:val="a"/>
    <w:rsid w:val="0015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0"/>
    <w:rsid w:val="001540D9"/>
  </w:style>
  <w:style w:type="paragraph" w:styleId="a4">
    <w:name w:val="Balloon Text"/>
    <w:basedOn w:val="a"/>
    <w:link w:val="a5"/>
    <w:uiPriority w:val="99"/>
    <w:semiHidden/>
    <w:unhideWhenUsed/>
    <w:rsid w:val="0015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0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8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14B9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970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7088"/>
  </w:style>
  <w:style w:type="paragraph" w:styleId="aa">
    <w:name w:val="footer"/>
    <w:basedOn w:val="a"/>
    <w:link w:val="ab"/>
    <w:uiPriority w:val="99"/>
    <w:unhideWhenUsed/>
    <w:rsid w:val="00C970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7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8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kon.rada.gov.ua/rada/show/922-19" TargetMode="External"/><Relationship Id="rId18" Type="http://schemas.openxmlformats.org/officeDocument/2006/relationships/hyperlink" Target="https://zakon.rada.gov.ua/rada/show/922-1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rada/show/922-19" TargetMode="External"/><Relationship Id="rId17" Type="http://schemas.openxmlformats.org/officeDocument/2006/relationships/hyperlink" Target="https://zakon.rada.gov.ua/rada/show/922-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rada/show/922-19" TargetMode="External"/><Relationship Id="rId20" Type="http://schemas.openxmlformats.org/officeDocument/2006/relationships/hyperlink" Target="https://zakon.rada.gov.ua/rada/show/922-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rada/show/922-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rada/show/922-19" TargetMode="External"/><Relationship Id="rId10" Type="http://schemas.openxmlformats.org/officeDocument/2006/relationships/hyperlink" Target="https://zakon.rada.gov.ua/rada/show/922-19" TargetMode="External"/><Relationship Id="rId19" Type="http://schemas.openxmlformats.org/officeDocument/2006/relationships/hyperlink" Target="https://zakon.rada.gov.ua/rada/show/922-1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zakon.rada.gov.ua/rada/show/922-1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C3C20-70A9-44A1-8E19-AB44EF92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9528</Words>
  <Characters>5432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document-inna</cp:lastModifiedBy>
  <cp:revision>4</cp:revision>
  <cp:lastPrinted>2021-12-23T13:48:00Z</cp:lastPrinted>
  <dcterms:created xsi:type="dcterms:W3CDTF">2021-12-23T13:53:00Z</dcterms:created>
  <dcterms:modified xsi:type="dcterms:W3CDTF">2021-12-24T14:16:00Z</dcterms:modified>
</cp:coreProperties>
</file>